
<file path=[Content_Types].xml><?xml version="1.0" encoding="utf-8"?>
<Types xmlns="http://schemas.openxmlformats.org/package/2006/content-types" xmlns:asx="http://www.sap.com/abapxml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 xmlns:asx="http://www.sap.com/abapxml"><Relationship Id="rId3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1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anormal2"/>
        <w:tblW w:w="5000" w:type="pct"/>
        <w:tblLook w:val="04A0" w:firstRow="1" w:lastRow="0" w:firstColumn="1" w:lastColumn="0" w:noHBand="0" w:noVBand="1"/>
      </w:tblPr>
      <w:tblGrid>
        <w:gridCol w:w="2356"/>
        <w:gridCol w:w="6286"/>
        <w:gridCol w:w="4318"/>
      </w:tblGrid>
      <w:tr w:rsidR="00842366" w:rsidRPr="001854EE" w14:paraId="61B945A7" w14:textId="64EAC94C" w:rsidTr="002B0BD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9" w:type="pct"/>
          </w:tcPr>
          <w:p w14:paraId="00FCC241" w14:textId="0038F91C" w:rsidR="00842366" w:rsidRPr="001854EE" w:rsidRDefault="00E454F7">
            <w:pPr>
              <w:rPr>
                <w:b w:val="0"/>
                <w:bCs w:val="0"/>
                <w:lang w:val="ca-ES"/>
              </w:rPr>
            </w:pPr>
            <w:r w:rsidRPr="001854EE">
              <w:rPr>
                <w:lang w:val="ca-ES"/>
              </w:rPr>
              <w:t>Lot</w:t>
            </w:r>
          </w:p>
        </w:tc>
        <w:tc>
          <w:tcPr>
            <w:tcW w:w="2425" w:type="pct"/>
          </w:tcPr>
          <w:p w14:paraId="5456077F" w14:textId="751C3B2E" w:rsidR="00842366" w:rsidRPr="001854EE" w:rsidRDefault="00842366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lang w:val="ca-ES"/>
              </w:rPr>
            </w:pPr>
            <w:r w:rsidRPr="001854EE">
              <w:rPr>
                <w:lang w:val="ca-ES"/>
              </w:rPr>
              <w:t>Descripció</w:t>
            </w:r>
          </w:p>
        </w:tc>
        <w:tc>
          <w:tcPr>
            <w:tcW w:w="1666" w:type="pct"/>
          </w:tcPr>
          <w:p w14:paraId="1E395E19" w14:textId="08214EBB" w:rsidR="00842366" w:rsidRPr="001854EE" w:rsidRDefault="00500ADB" w:rsidP="00500ADB">
            <w:pPr>
              <w:jc w:val="righ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lang w:val="ca-ES"/>
              </w:rPr>
            </w:pPr>
            <w:r w:rsidRPr="001854EE">
              <w:rPr>
                <w:lang w:val="ca-ES"/>
              </w:rPr>
              <w:t>Euros</w:t>
            </w:r>
          </w:p>
        </w:tc>
      </w:tr>
      <w:sdt>
        <w:sdtPr>
          <w:rPr>
            <w:b w:val="0"/>
            <w:bCs w:val="0"/>
            <w:sz w:val="20"/>
            <w:szCs w:val="20"/>
            <w:lang w:val="ca-ES"/>
          </w:rPr>
          <w:id w:val="-1896806950"/>
          <w:lock w:val="sdtContentLocked"/>
          <w15:dataBinding w:prefixMappings="xmlns:ns0='http://www.sap.com/SAPForm/0.5' " w:xpath="/ns0:data[1]/ns0:BATCHES[1]/ns0:BATCH" w:storeItemID="{045058C7-B35C-42A6-A659-9727E6A90564}"/>
          <w15:repeatingSection>
            <w15:doNotAllowInsertDeleteSection w:val="1"/>
          </w15:repeatingSection>
        </w:sdtPr>
        <w:sdtEndPr/>
        <w:sdtContent>
          <w:sdt>
            <w:sdtPr>
              <w:rPr>
                <w:b w:val="0"/>
                <w:bCs w:val="0"/>
                <w:sz w:val="20"/>
                <w:szCs w:val="20"/>
                <w:lang w:val="ca-ES"/>
              </w:rPr>
              <w:id w:val="-640967324"/>
              <w:lock w:val="sdtContentLocked"/>
              <w:placeholder>
                <w:docPart w:val="5E62F50182874B71B0B5A3EFCBD817D4"/>
              </w:placeholder>
              <w15:repeatingSectionItem/>
            </w:sdtPr>
            <w:sdtEndPr/>
            <w:sdtContent>
              <w:tr w:rsidR="00842366" w:rsidRPr="001854EE" w14:paraId="799149A5" w14:textId="19DBB7BB" w:rsidTr="002B0BD3">
                <w:trPr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/w:trPr>
                <w:sdt>
                  <w:sdtPr>
                    <w:rPr>
                      <w:b w:val="0"/>
                      <w:bCs w:val="0"/>
                      <w:sz w:val="20"/>
                      <w:szCs w:val="20"/>
                      <w:lang w:val="ca-ES"/>
                    </w:rPr>
                    <w:id w:val="-42678096"/>
                    <w:lock w:val="sdtContentLocked"/>
                    <w:placeholder>
                      <w:docPart w:val="3FBC7571EDD3490CB0AEFC2777AB6896"/>
                    </w:placeholder>
                    <w:dataBinding w:prefixMappings="xmlns:ns0='http://www.sap.com/SAPForm/0.5' " w:xpath="/ns0:data[1]/ns0:BATCHES[1]/ns0:BATCH[1]/ns0:BATCHID[1]" w:storeItemID="{045058C7-B35C-42A6-A659-9727E6A90564}"/>
                    <w:text/>
                  </w:sdtPr>
                  <w:sdtEndPr>
                    <w:rPr>
                      <w:b/>
                      <w:bCs/>
                    </w:rPr>
                  </w:sdtEndPr>
                  <w:sdtContent>
                    <w:tc>
                      <w:tcPr>
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<w:tcW w:w="909" w:type="pct"/>
                      </w:tcPr>
                      <w:p w14:paraId="1BB1F9D4" w14:textId="62EBFB96" w:rsidR="00842366" w:rsidRPr="001854EE" w:rsidRDefault="00842366" w:rsidP="008D54CE">
                        <w:pPr>
                          <w:rPr>
                            <w:b w:val="0"/>
                            <w:bCs w:val="0"/>
                            <w:sz w:val="20"/>
                            <w:szCs w:val="20"/>
                            <w:lang w:val="ca-ES"/>
                          </w:rPr>
                        </w:pPr>
                        <w:r w:rsidRPr="001854EE">
                          <w:rPr>
                            <w:b w:val="0"/>
                            <w:bCs w:val="0"/>
                            <w:sz w:val="20"/>
                            <w:szCs w:val="20"/>
                            <w:lang w:val="ca-ES"/>
                          </w:rPr>
                          <w:t>%BATCHID%</w:t>
                        </w:r>
                      </w:p>
                    </w:tc>
                  </w:sdtContent>
                </w:sdt>
                <w:sdt>
                  <w:sdtPr>
                    <w:rPr>
                      <w:sz w:val="20"/>
                      <w:szCs w:val="20"/>
                      <w:lang w:val="ca-ES"/>
                    </w:rPr>
                    <w:id w:val="923231107"/>
                    <w:lock w:val="sdtContentLocked"/>
                    <w:placeholder>
                      <w:docPart w:val="4ED499DA0A5E424FAF0AC0FBF35A83F4"/>
                    </w:placeholder>
                    <w:dataBinding w:prefixMappings="xmlns:ns0='http://www.sap.com/SAPForm/0.5' " w:xpath="/ns0:data[1]/ns0:BATCHES[1]/ns0:BATCH[1]/ns0:DESCR[1]" w:storeItemID="{045058C7-B35C-42A6-A659-9727E6A90564}"/>
                    <w:text/>
                  </w:sdtPr>
                  <w:sdtEndPr/>
                  <w:sdtContent>
                    <w:tc>
                      <w:tcPr>
                        <w:tcW w:w="2425" w:type="pct"/>
                      </w:tcPr>
                      <w:p w14:paraId="28337E58" w14:textId="76B7A738" w:rsidR="00842366" w:rsidRPr="001854EE" w:rsidRDefault="00B910E0" w:rsidP="008D54CE">
                        <w:pPr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<w:rPr>
                            <w:sz w:val="20"/>
                            <w:szCs w:val="20"/>
                            <w:lang w:val="ca-ES"/>
                          </w:rPr>
                        </w:pPr>
                        <w:r w:rsidRPr="001854EE">
                          <w:rPr>
                            <w:sz w:val="20"/>
                            <w:szCs w:val="20"/>
                            <w:lang w:val="ca-ES"/>
                          </w:rPr>
                          <w:t>%DESCR%</w:t>
                        </w:r>
                      </w:p>
                    </w:tc>
                  </w:sdtContent>
                </w:sdt>
                <w:tc>
                  <w:tcPr>
                    <w:tcW w:w="1666" w:type="pct"/>
                  </w:tcPr>
                  <w:p w14:paraId="1D2441D3" w14:textId="0375DFEF" w:rsidR="00842366" w:rsidRPr="001854EE" w:rsidRDefault="00BA4552" w:rsidP="00612608">
                    <w:pPr>
                      <w:jc w:val="right"/>
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<w:rPr>
                        <w:sz w:val="20"/>
                        <w:szCs w:val="20"/>
                        <w:lang w:val="ca-ES"/>
                      </w:rPr>
                    </w:pPr>
                    <w:sdt>
                      <w:sdtPr>
                        <w:rPr>
                          <w:sz w:val="20"/>
                          <w:szCs w:val="20"/>
                          <w:lang w:val="ca-ES"/>
                        </w:rPr>
                        <w:id w:val="-2089910682"/>
                        <w:lock w:val="sdtContentLocked"/>
                        <w:placeholder>
                          <w:docPart w:val="A04161EC997B44F3BAABBB0808E0DEAE"/>
                        </w:placeholder>
                        <w:dataBinding w:prefixMappings="xmlns:ns0='http://www.sap.com/SAPForm/0.5' " w:xpath="/ns0:data[1]/ns0:BATCHES[1]/ns0:BATCH[1]/ns0:AMOUNT[1]" w:storeItemID="{045058C7-B35C-42A6-A659-9727E6A90564}"/>
                        <w:text/>
                      </w:sdtPr>
                      <w:sdtEndPr/>
                      <w:sdtContent>
                        <w:r w:rsidR="00AD38EE" w:rsidRPr="001854EE">
                          <w:rPr>
                            <w:sz w:val="20"/>
                            <w:szCs w:val="20"/>
                            <w:lang w:val="ca-ES"/>
                          </w:rPr>
                          <w:t>%AMOUNT%</w:t>
                        </w:r>
                      </w:sdtContent>
                    </w:sdt>
                  </w:p>
                </w:tc>
              </w:tr>
            </w:sdtContent>
          </w:sdt>
        </w:sdtContent>
      </w:sdt>
    </w:tbl>
    <w:p w14:paraId="63CE1CE2" w14:textId="7D9EB985" w:rsidR="002755DD" w:rsidRPr="001854EE" w:rsidRDefault="00E454F7" w:rsidP="002B0BD3">
      <w:pPr>
        <w:tabs>
          <w:tab w:val="right" w:leader="dot" w:pos="12900"/>
        </w:tabs>
        <w:rPr>
          <w:lang w:val="ca-ES"/>
        </w:rPr>
      </w:pPr>
      <w:r w:rsidRPr="001854EE">
        <w:rPr>
          <w:b/>
          <w:bCs/>
          <w:lang w:val="ca-ES"/>
        </w:rPr>
        <w:t xml:space="preserve">Total </w:t>
      </w:r>
      <w:r w:rsidR="001854EE" w:rsidRPr="001854EE">
        <w:rPr>
          <w:b/>
          <w:bCs/>
          <w:lang w:val="ca-ES"/>
        </w:rPr>
        <w:t>procediment</w:t>
      </w:r>
      <w:r w:rsidR="005B19DE">
        <w:rPr>
          <w:b/>
          <w:bCs/>
          <w:lang w:val="ca-ES"/>
        </w:rPr>
        <w:t xml:space="preserve"> sense IVA</w:t>
      </w:r>
      <w:r w:rsidRPr="001854EE">
        <w:rPr>
          <w:b/>
          <w:bCs/>
          <w:lang w:val="ca-ES"/>
        </w:rPr>
        <w:tab/>
      </w:r>
      <w:sdt>
        <w:sdtPr>
          <w:rPr>
            <w:b/>
            <w:bCs/>
            <w:lang w:val="ca-ES"/>
          </w:rPr>
          <w:id w:val="1596599719"/>
          <w:lock w:val="sdtContentLocked"/>
          <w:placeholder>
            <w:docPart w:val="DefaultPlaceholder_-1854013440"/>
          </w:placeholder>
          <w:dataBinding w:prefixMappings="xmlns:ns0='http://www.sap.com/SAPForm/0.5' " w:xpath="/ns0:data[1]/ns0:TOTALAMOUNT[1]" w:storeItemID="{045058C7-B35C-42A6-A659-9727E6A90564}"/>
          <w:text/>
        </w:sdtPr>
        <w:sdtEndPr/>
        <w:sdtContent>
          <w:r w:rsidR="00CC68B9" w:rsidRPr="001854EE">
            <w:rPr>
              <w:b/>
              <w:bCs/>
              <w:lang w:val="ca-ES"/>
            </w:rPr>
            <w:t>%TOTALAMOUNT%</w:t>
          </w:r>
        </w:sdtContent>
      </w:sdt>
    </w:p>
    <w:sdt>
      <w:sdtPr>
        <w:rPr>
          <w:rFonts w:asciiTheme="minorHAnsi" w:eastAsiaTheme="minorHAnsi" w:hAnsiTheme="minorHAnsi" w:cstheme="minorBidi"/>
          <w:b/>
          <w:bCs/>
          <w:color w:val="auto"/>
          <w:sz w:val="22"/>
          <w:szCs w:val="22"/>
          <w:lang w:val="ca-ES"/>
        </w:rPr>
        <w:id w:val="-1319727769"/>
        <w:lock w:val="sdtContentLocked"/>
        <w15:dataBinding w:prefixMappings="xmlns:ns0='http://www.sap.com/SAPForm/0.5' " w:xpath="/ns0:data[1]/ns0:BATCHES[1]/ns0:BATCH" w:storeItemID="{045058C7-B35C-42A6-A659-9727E6A90564}"/>
        <w15:repeatingSection>
          <w15:doNotAllowInsertDeleteSection w:val="1"/>
        </w15:repeatingSection>
      </w:sdtPr>
      <w:sdtEndPr/>
      <w:sdtContent>
        <w:sdt>
          <w:sdtPr>
            <w:rPr>
              <w:rFonts w:asciiTheme="minorHAnsi" w:eastAsiaTheme="minorHAnsi" w:hAnsiTheme="minorHAnsi" w:cstheme="minorBidi"/>
              <w:b/>
              <w:bCs/>
              <w:color w:val="auto"/>
              <w:sz w:val="22"/>
              <w:szCs w:val="22"/>
              <w:lang w:val="ca-ES"/>
            </w:rPr>
            <w:id w:val="1567302264"/>
            <w:lock w:val="sdtContentLocked"/>
            <w:placeholder>
              <w:docPart w:val="DefaultPlaceholder_-1854013435"/>
            </w:placeholder>
            <w15:repeatingSectionItem/>
          </w:sdtPr>
          <w:sdtEndPr/>
          <w:sdtContent>
            <w:p w14:paraId="06C30E63" w14:textId="597D8873" w:rsidR="00F308CE" w:rsidRPr="001854EE" w:rsidRDefault="0069413B" w:rsidP="00F308CE">
              <w:pPr>
                <w:pStyle w:val="Ttulo2"/>
                <w:rPr>
                  <w:b/>
                  <w:bCs/>
                  <w:lang w:val="ca-ES"/>
                </w:rPr>
              </w:pPr>
              <w:r>
                <w:rPr>
                  <w:b/>
                  <w:bCs/>
                  <w:lang w:val="ca-ES"/>
                </w:rPr>
                <w:br w:type="page"/>
              </w:r>
              <w:r w:rsidR="00F308CE" w:rsidRPr="001854EE">
                <w:rPr>
                  <w:b/>
                  <w:bCs/>
                  <w:lang w:val="ca-ES"/>
                </w:rPr>
                <w:lastRenderedPageBreak/>
                <w:t>Lot:</w:t>
              </w:r>
              <w:r w:rsidR="00F308CE" w:rsidRPr="001854EE">
                <w:rPr>
                  <w:b/>
                  <w:bCs/>
                  <w:lang w:val="ca-ES"/>
                </w:rPr>
                <w:tab/>
              </w:r>
              <w:sdt>
                <w:sdtPr>
                  <w:rPr>
                    <w:b/>
                    <w:bCs/>
                    <w:lang w:val="ca-ES"/>
                  </w:rPr>
                  <w:id w:val="-1452093117"/>
                  <w:lock w:val="sdtContentLocked"/>
                  <w:placeholder>
                    <w:docPart w:val="DefaultPlaceholder_-1854013440"/>
                  </w:placeholder>
                  <w:dataBinding w:prefixMappings="xmlns:ns0='http://www.sap.com/SAPForm/0.5' " w:xpath="/ns0:data[1]/ns0:BATCHES[1]/ns0:BATCH[1]/ns0:BATCHID[1]" w:storeItemID="{045058C7-B35C-42A6-A659-9727E6A90564}"/>
                  <w:text/>
                </w:sdtPr>
                <w:sdtEndPr/>
                <w:sdtContent>
                  <w:r w:rsidR="00F308CE" w:rsidRPr="001854EE">
                    <w:rPr>
                      <w:b/>
                      <w:bCs/>
                      <w:lang w:val="ca-ES"/>
                    </w:rPr>
                    <w:t>%BATCHID%</w:t>
                  </w:r>
                </w:sdtContent>
              </w:sdt>
              <w:r w:rsidR="00F308CE" w:rsidRPr="001854EE">
                <w:rPr>
                  <w:b/>
                  <w:bCs/>
                  <w:lang w:val="ca-ES"/>
                </w:rPr>
                <w:t xml:space="preserve"> - </w:t>
              </w:r>
              <w:sdt>
                <w:sdtPr>
                  <w:rPr>
                    <w:b/>
                    <w:bCs/>
                    <w:lang w:val="ca-ES"/>
                  </w:rPr>
                  <w:id w:val="-2056995590"/>
                  <w:lock w:val="sdtContentLocked"/>
                  <w:placeholder>
                    <w:docPart w:val="DefaultPlaceholder_-1854013440"/>
                  </w:placeholder>
                  <w:dataBinding w:prefixMappings="xmlns:ns0='http://www.sap.com/SAPForm/0.5' " w:xpath="/ns0:data[1]/ns0:BATCHES[1]/ns0:BATCH[1]/ns0:DESCR[1]" w:storeItemID="{045058C7-B35C-42A6-A659-9727E6A90564}"/>
                  <w:text/>
                </w:sdtPr>
                <w:sdtEndPr/>
                <w:sdtContent>
                  <w:r w:rsidR="00F308CE" w:rsidRPr="001854EE">
                    <w:rPr>
                      <w:b/>
                      <w:bCs/>
                      <w:lang w:val="ca-ES"/>
                    </w:rPr>
                    <w:t>%DESCR%</w:t>
                  </w:r>
                </w:sdtContent>
              </w:sdt>
            </w:p>
            <w:tbl>
              <w:tblPr>
                <w:tblStyle w:val="Tablanormal2"/>
                <w:tblW w:w="5000" w:type="pct"/>
                <w:tblLook w:val="04A0" w:firstRow="1" w:lastRow="0" w:firstColumn="1" w:lastColumn="0" w:noHBand="0" w:noVBand="1"/>
              </w:tblPr>
              <w:tblGrid>
                <w:gridCol w:w="2356"/>
                <w:gridCol w:w="8844"/>
                <w:gridCol w:w="1760"/>
              </w:tblGrid>
              <w:tr w:rsidR="00827883" w:rsidRPr="001854EE" w14:paraId="14EAD896" w14:textId="77777777" w:rsidTr="00E85505">
                <w:trPr>
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</w:trPr>
                <w:tc>
                  <w:tcPr>
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<w:tcW w:w="909" w:type="pct"/>
                  </w:tcPr>
                  <w:p w14:paraId="2CF240A7" w14:textId="4119541B" w:rsidR="00827883" w:rsidRPr="001854EE" w:rsidRDefault="0068563F" w:rsidP="00A55D93">
                    <w:pPr>
                      <w:rPr>
                        <w:b w:val="0"/>
                        <w:bCs w:val="0"/>
                        <w:lang w:val="ca-ES"/>
                      </w:rPr>
                    </w:pPr>
                    <w:r w:rsidRPr="001854EE">
                      <w:rPr>
                        <w:lang w:val="ca-ES"/>
                      </w:rPr>
                      <w:t>Artic</w:t>
                    </w:r>
                    <w:r w:rsidR="007F4DF6">
                      <w:rPr>
                        <w:lang w:val="ca-ES"/>
                      </w:rPr>
                      <w:t>le</w:t>
                    </w:r>
                  </w:p>
                </w:tc>
                <w:tc>
                  <w:tcPr>
                    <w:tcW w:w="3412" w:type="pct"/>
                  </w:tcPr>
                  <w:p w14:paraId="64A71F62" w14:textId="3850215A" w:rsidR="00827883" w:rsidRPr="001854EE" w:rsidRDefault="0068563F" w:rsidP="00A55D93">
                    <w:pPr>
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<w:rPr>
                        <w:b w:val="0"/>
                        <w:bCs w:val="0"/>
                        <w:lang w:val="ca-ES"/>
                      </w:rPr>
                    </w:pPr>
                    <w:r w:rsidRPr="001854EE">
                      <w:rPr>
                        <w:lang w:val="ca-ES"/>
                      </w:rPr>
                      <w:t>Característi</w:t>
                    </w:r>
                    <w:r w:rsidR="001854EE">
                      <w:rPr>
                        <w:lang w:val="ca-ES"/>
                      </w:rPr>
                      <w:t>ques</w:t>
                    </w:r>
                  </w:p>
                </w:tc>
                <w:tc>
                  <w:tcPr>
                    <w:tcW w:w="679" w:type="pct"/>
                  </w:tcPr>
                  <w:p w14:paraId="7A6BCED6" w14:textId="32348CFC" w:rsidR="00827883" w:rsidRPr="001854EE" w:rsidRDefault="0068563F" w:rsidP="00A55D93">
                    <w:pPr>
                      <w:jc w:val="right"/>
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<w:rPr>
                        <w:b w:val="0"/>
                        <w:bCs w:val="0"/>
                        <w:lang w:val="ca-ES"/>
                      </w:rPr>
                    </w:pPr>
                    <w:r w:rsidRPr="001854EE">
                      <w:rPr>
                        <w:lang w:val="ca-ES"/>
                      </w:rPr>
                      <w:t>Uni</w:t>
                    </w:r>
                    <w:r w:rsidR="001854EE">
                      <w:rPr>
                        <w:lang w:val="ca-ES"/>
                      </w:rPr>
                      <w:t>tats</w:t>
                    </w:r>
                  </w:p>
                </w:tc>
              </w:tr>
              <w:sdt>
                <w:sdtPr>
                  <w:rPr>
                    <w:b w:val="0"/>
                    <w:bCs w:val="0"/>
                    <w:lang w:val="ca-ES"/>
                  </w:rPr>
                  <w:id w:val="566004149"/>
                  <w:lock w:val="sdtContentLocked"/>
                  <w15:dataBinding w:prefixMappings="xmlns:ns0='http://www.sap.com/SAPForm/0.5' " w:xpath="/ns0:data[1]/ns0:BATCHES[1]/ns0:BATCH[1]/ns0:MATERIALS[1]/ns0:MATERIAL" w:storeItemID="{045058C7-B35C-42A6-A659-9727E6A90564}"/>
                  <w15:repeatingSection>
                    <w15:doNotAllowInsertDeleteSection w:val="1"/>
                  </w15:repeatingSection>
                </w:sdtPr>
                <w:sdtEndPr/>
                <w:sdtContent>
                  <w:sdt>
                    <w:sdtPr>
                      <w:rPr>
                        <w:b w:val="0"/>
                        <w:bCs w:val="0"/>
                        <w:lang w:val="ca-ES"/>
                      </w:rPr>
                      <w:id w:val="1043638240"/>
                      <w:lock w:val="sdtContentLocked"/>
                      <w:placeholder>
                        <w:docPart w:val="DefaultPlaceholder_-1854013435"/>
                      </w:placeholder>
                      <w15:repeatingSectionItem/>
                    </w:sdtPr>
                    <w:sdtEndPr/>
                    <w:sdtContent>
                      <w:tr w:rsidR="00B578C0" w:rsidRPr="001854EE" w14:paraId="0746B4F5" w14:textId="77777777" w:rsidTr="00E85505">
                        <w:trPr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</w:trPr>
                        <w:sdt>
                          <w:sdtPr>
                            <w:rPr>
                              <w:b w:val="0"/>
                              <w:bCs w:val="0"/>
                              <w:lang w:val="ca-ES"/>
                            </w:rPr>
                            <w:id w:val="681939204"/>
                            <w:lock w:val="sdtContentLocked"/>
                            <w:placeholder>
                              <w:docPart w:val="DefaultPlaceholder_-1854013440"/>
                            </w:placeholder>
                            <w:dataBinding w:prefixMappings="xmlns:ns0='http://www.sap.com/SAPForm/0.5' " w:xpath="/ns0:data[1]/ns0:BATCHES[1]/ns0:BATCH[1]/ns0:MATERIALS[1]/ns0:MATERIAL[1]/ns0:MATNR[1]" w:storeItemID="{045058C7-B35C-42A6-A659-9727E6A90564}"/>
                            <w:text/>
                          </w:sdtPr>
                          <w:sdtEndPr>
                            <w:rPr>
                              <w:b/>
                              <w:bCs/>
                            </w:rPr>
                          </w:sdtEndPr>
                          <w:sdtContent>
                            <w:tc>
                              <w:tcPr>
    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    <w:tcW w:w="909" w:type="pct"/>
                              </w:tcPr>
                              <w:p w14:paraId="463520C4" w14:textId="494E2EFB" w:rsidR="00B578C0" w:rsidRPr="001854EE" w:rsidRDefault="00B578C0" w:rsidP="008D54CE">
                                <w:pPr>
                                  <w:rPr>
                                    <w:lang w:val="ca-ES"/>
                                  </w:rPr>
                                </w:pPr>
                                <w:r>
                                  <w:rPr>
                                    <w:lang w:val="ca-ES"/>
                                  </w:rPr>
                                  <w:t>%MATNR%</w:t>
                                </w:r>
                              </w:p>
                            </w:tc>
                          </w:sdtContent>
                        </w:sdt>
                        <w:tc>
                          <w:tcPr>
                            <w:tcW w:w="3412" w:type="pct"/>
                          </w:tcPr>
                          <w:sdt>
                            <w:sdtPr>
                              <w:rPr>
                                <w:lang w:val="ca-ES"/>
                              </w:rPr>
                              <w:id w:val="184951603"/>
                              <w:lock w:val="sdtContentLocked"/>
                              <w:placeholder>
                                <w:docPart w:val="DefaultPlaceholder_-1854013440"/>
                              </w:placeholder>
                              <w:dataBinding w:prefixMappings="xmlns:ns0='http://www.sap.com/SAPForm/0.5' " w:xpath="/ns0:data[1]/ns0:BATCHES[1]/ns0:BATCH[1]/ns0:MATERIALS[1]/ns0:MATERIAL[1]/ns0:MAKTX[1]" w:storeItemID="{045058C7-B35C-42A6-A659-9727E6A90564}"/>
                              <w:text w:multiLine="1"/>
                            </w:sdtPr>
                            <w:sdtEndPr/>
                            <w:sdtContent>
                              <w:p w14:paraId="581E5B64" w14:textId="77777777" w:rsidR="00B578C0" w:rsidRDefault="00B578C0" w:rsidP="008D54CE">
                                <w:pPr>
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<w:rPr>
                                    <w:lang w:val="ca-ES"/>
                                  </w:rPr>
                                </w:pPr>
                                <w:r>
                                  <w:rPr>
                                    <w:lang w:val="ca-ES"/>
                                  </w:rPr>
                                  <w:t>%MAKTX%</w:t>
                                </w:r>
                              </w:p>
                            </w:sdtContent>
                          </w:sdt>
                          <w:sdt>
                            <w:sdtPr>
                              <w:rPr>
                                <w:lang w:val="ca-ES"/>
                              </w:rPr>
                              <w:id w:val="-333457947"/>
                              <w:lock w:val="sdtContentLocked"/>
                              <w:placeholder>
                                <w:docPart w:val="DefaultPlaceholder_-1854013440"/>
                              </w:placeholder>
                              <w:dataBinding w:prefixMappings="xmlns:ns0='http://www.sap.com/SAPForm/0.5' " w:xpath="/ns0:data[1]/ns0:BATCHES[1]/ns0:BATCH[1]/ns0:MATERIALS[1]/ns0:MATERIAL[1]/ns0:TECHTEXT[1]" w:storeItemID="{045058C7-B35C-42A6-A659-9727E6A90564}"/>
                              <w:text w:multiLine="1"/>
                            </w:sdtPr>
                            <w:sdtEndPr/>
                            <w:sdtContent>
                              <w:p w14:paraId="7F36E88C" w14:textId="2C6B9606" w:rsidR="00B578C0" w:rsidRPr="001854EE" w:rsidRDefault="00B578C0" w:rsidP="008D54CE">
                                <w:pPr>
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<w:rPr>
                                    <w:lang w:val="ca-ES"/>
                                  </w:rPr>
                                </w:pPr>
                                <w:r>
                                  <w:rPr>
                                    <w:lang w:val="ca-ES"/>
                                  </w:rPr>
                                  <w:t>%TECHTEXT%</w:t>
                                </w:r>
                              </w:p>
                            </w:sdtContent>
                          </w:sdt>
                        </w:tc>
                        <w:sdt>
                          <w:sdtPr>
                            <w:id w:val="1956290458"/>
                            <w:lock w:val="sdtContentLocked"/>
                            <w:placeholder>
                              <w:docPart w:val="DefaultPlaceholder_-1854013440"/>
                            </w:placeholder>
                            <w:dataBinding w:prefixMappings="xmlns:ns0='http://www.sap.com/SAPForm/0.5' " w:xpath="/ns0:data[1]/ns0:BATCHES[1]/ns0:BATCH[1]/ns0:MATERIALS[1]/ns0:MATERIAL[1]/ns0:QUANTITY[1]" w:storeItemID="{045058C7-B35C-42A6-A659-9727E6A90564}"/>
                            <w:text/>
                          </w:sdtPr>
                          <w:sdtEndPr/>
                          <w:sdtContent>
                            <w:tc>
                              <w:tcPr>
                                <w:tcW w:w="679" w:type="pct"/>
                              </w:tcPr>
                              <w:p w14:paraId="788451E5" w14:textId="74D81394" w:rsidR="00B578C0" w:rsidRPr="001854EE" w:rsidRDefault="00B578C0" w:rsidP="008D54CE">
                                <w:pPr>
                                  <w:pStyle w:val="Derecha"/>
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</w:pPr>
                                <w:r>
                                  <w:t>%QUANTITY%</w:t>
                                </w:r>
                              </w:p>
                            </w:tc>
                          </w:sdtContent>
                        </w:sdt>
                      </w:tr>
                    </w:sdtContent>
                  </w:sdt>
                </w:sdtContent>
              </w:sdt>
            </w:tbl>
            <w:p w14:paraId="232BC6C9" w14:textId="7F472CF0" w:rsidR="000800E5" w:rsidRPr="001854EE" w:rsidRDefault="00F702AE" w:rsidP="002B0BD3">
              <w:pPr>
                <w:tabs>
                  <w:tab w:val="right" w:leader="dot" w:pos="12758"/>
                </w:tabs>
                <w:rPr>
                  <w:b/>
                  <w:bCs/>
                  <w:lang w:val="ca-ES"/>
                </w:rPr>
              </w:pPr>
              <w:r w:rsidRPr="001854EE">
                <w:rPr>
                  <w:b/>
                  <w:bCs/>
                  <w:lang w:val="ca-ES"/>
                </w:rPr>
                <w:t xml:space="preserve">Total lot </w:t>
              </w:r>
              <w:r w:rsidR="005B19DE">
                <w:rPr>
                  <w:b/>
                  <w:bCs/>
                  <w:lang w:val="ca-ES"/>
                </w:rPr>
                <w:t xml:space="preserve">sense IVA </w:t>
              </w:r>
              <w:r w:rsidRPr="001854EE">
                <w:rPr>
                  <w:b/>
                  <w:bCs/>
                  <w:lang w:val="ca-ES"/>
                </w:rPr>
                <w:t>en euros</w:t>
              </w:r>
              <w:r w:rsidRPr="001854EE">
                <w:rPr>
                  <w:b/>
                  <w:bCs/>
                  <w:lang w:val="ca-ES"/>
                </w:rPr>
                <w:tab/>
              </w:r>
              <w:sdt>
                <w:sdtPr>
                  <w:rPr>
                    <w:b/>
                    <w:bCs/>
                    <w:lang w:val="ca-ES"/>
                  </w:rPr>
                  <w:id w:val="-1137338908"/>
                  <w:lock w:val="sdtContentLocked"/>
                  <w:placeholder>
                    <w:docPart w:val="DefaultPlaceholder_-1854013440"/>
                  </w:placeholder>
                  <w:dataBinding w:prefixMappings="xmlns:ns0='http://www.sap.com/SAPForm/0.5' " w:xpath="/ns0:data[1]/ns0:BATCHES[1]/ns0:BATCH[1]/ns0:AMOUNT[1]" w:storeItemID="{045058C7-B35C-42A6-A659-9727E6A90564}"/>
                  <w:text/>
                </w:sdtPr>
                <w:sdtEndPr/>
                <w:sdtContent>
                  <w:r w:rsidRPr="001854EE">
                    <w:rPr>
                      <w:b/>
                      <w:bCs/>
                      <w:lang w:val="ca-ES"/>
                    </w:rPr>
                    <w:t>%AMOUNT%</w:t>
                  </w:r>
                </w:sdtContent>
              </w:sdt>
            </w:p>
          </w:sdtContent>
        </w:sdt>
      </w:sdtContent>
    </w:sdt>
    <w:sectPr w:rsidR="000800E5" w:rsidRPr="001854EE" w:rsidSect="000A1ED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5840" w:h="12240" w:orient="landscape"/>
      <w:pgMar w:top="172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0CD75A2" w14:textId="77777777" w:rsidR="00BA4552" w:rsidRDefault="00BA4552" w:rsidP="00A81E4A">
      <w:pPr>
        <w:spacing w:after="0" w:line="240" w:lineRule="auto"/>
      </w:pPr>
      <w:r>
        <w:separator/>
      </w:r>
    </w:p>
  </w:endnote>
  <w:endnote w:type="continuationSeparator" w:id="0">
    <w:p w14:paraId="08CA95CF" w14:textId="77777777" w:rsidR="00BA4552" w:rsidRDefault="00BA4552" w:rsidP="00A81E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7FF7DE" w14:textId="77777777" w:rsidR="008D54CE" w:rsidRDefault="008D54CE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9396D9" w14:textId="77777777" w:rsidR="008D54CE" w:rsidRDefault="008D54CE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69C77E5" w14:textId="77777777" w:rsidR="008D54CE" w:rsidRDefault="008D54CE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E26D54D" w14:textId="77777777" w:rsidR="00BA4552" w:rsidRDefault="00BA4552" w:rsidP="00A81E4A">
      <w:pPr>
        <w:spacing w:after="0" w:line="240" w:lineRule="auto"/>
      </w:pPr>
      <w:r>
        <w:separator/>
      </w:r>
    </w:p>
  </w:footnote>
  <w:footnote w:type="continuationSeparator" w:id="0">
    <w:p w14:paraId="61EBAE97" w14:textId="77777777" w:rsidR="00BA4552" w:rsidRDefault="00BA4552" w:rsidP="00A81E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4AD5EBE" w14:textId="77777777" w:rsidR="008D54CE" w:rsidRDefault="008D54CE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8096CF2" w14:textId="39FBABA2" w:rsidR="00332D2C" w:rsidRDefault="001A5E40" w:rsidP="00332D2C">
    <w:pPr>
      <w:pStyle w:val="Encabezado"/>
      <w:jc w:val="right"/>
      <w:rPr>
        <w:lang w:val="ca-ES"/>
      </w:rPr>
    </w:pPr>
    <w:r>
      <w:fldChar w:fldCharType="begin"/>
    </w:r>
    <w:r>
      <w:rPr>
        <w:lang w:val="ca-ES"/>
      </w:rPr>
      <w:instrText xml:space="preserve"> TIME  \@ "d MMMM yyyy"  \* MERGEFORMAT </w:instrText>
    </w:r>
    <w:r>
      <w:fldChar w:fldCharType="separate"/>
    </w:r>
    <w:r w:rsidR="008D54CE">
      <w:rPr>
        <w:noProof/>
        <w:lang w:val="ca-ES"/>
      </w:rPr>
      <w:t>25 octubre 2023</w:t>
    </w:r>
    <w:r>
      <w:fldChar w:fldCharType="end"/>
    </w:r>
  </w:p>
  <w:p w14:paraId="46E2F64F" w14:textId="2852F111" w:rsidR="00C05B8B" w:rsidRDefault="008D54CE" w:rsidP="00332D2C">
    <w:pPr>
      <w:pStyle w:val="Encabezado"/>
      <w:jc w:val="right"/>
      <w:rPr>
        <w:lang w:val="ca-ES"/>
      </w:rPr>
    </w:pPr>
    <w:bookmarkStart w:id="0" w:name="_GoBack"/>
    <w:bookmarkEnd w:id="0"/>
    <w:r>
      <w:rPr>
        <w:noProof/>
        <w:lang w:eastAsia="ca-ES"/>
      </w:rPr>
      <w:drawing>
        <wp:anchor distT="0" distB="0" distL="114300" distR="114300" simplePos="0" relativeHeight="251659264" behindDoc="1" locked="0" layoutInCell="1" allowOverlap="1" wp14:anchorId="199A95F1" wp14:editId="5A76ED3B">
          <wp:simplePos x="0" y="0"/>
          <wp:positionH relativeFrom="column">
            <wp:posOffset>0</wp:posOffset>
          </wp:positionH>
          <wp:positionV relativeFrom="paragraph">
            <wp:posOffset>-635</wp:posOffset>
          </wp:positionV>
          <wp:extent cx="1950720" cy="464820"/>
          <wp:effectExtent l="0" t="0" r="0" b="0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50720" cy="4648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332D2C">
      <w:rPr>
        <w:lang w:val="ca-ES"/>
      </w:rPr>
      <w:t xml:space="preserve">Pàgina  </w:t>
    </w:r>
    <w:r w:rsidR="00332D2C" w:rsidRPr="00332D2C">
      <w:rPr>
        <w:lang w:val="ca-ES"/>
      </w:rPr>
      <w:fldChar w:fldCharType="begin"/>
    </w:r>
    <w:r w:rsidR="00332D2C" w:rsidRPr="00332D2C">
      <w:rPr>
        <w:lang w:val="ca-ES"/>
      </w:rPr>
      <w:instrText>PAGE   \* MERGEFORMAT</w:instrText>
    </w:r>
    <w:r w:rsidR="00332D2C" w:rsidRPr="00332D2C">
      <w:rPr>
        <w:lang w:val="ca-ES"/>
      </w:rPr>
      <w:fldChar w:fldCharType="separate"/>
    </w:r>
    <w:r>
      <w:rPr>
        <w:noProof/>
        <w:lang w:val="ca-ES"/>
      </w:rPr>
      <w:t>1</w:t>
    </w:r>
    <w:r w:rsidR="00332D2C" w:rsidRPr="00332D2C">
      <w:rPr>
        <w:lang w:val="ca-ES"/>
      </w:rPr>
      <w:fldChar w:fldCharType="end"/>
    </w:r>
  </w:p>
  <w:p w14:paraId="194E25EC" w14:textId="66118189" w:rsidR="002B5891" w:rsidRDefault="002B5891" w:rsidP="00332D2C">
    <w:pPr>
      <w:pStyle w:val="Encabezado"/>
      <w:jc w:val="right"/>
      <w:rPr>
        <w:lang w:val="ca-ES"/>
      </w:rPr>
    </w:pPr>
  </w:p>
  <w:p w14:paraId="6C848918" w14:textId="77777777" w:rsidR="002B5891" w:rsidRPr="001854EE" w:rsidRDefault="002B5891" w:rsidP="00871D86">
    <w:pPr>
      <w:pStyle w:val="Ttulo1"/>
      <w:jc w:val="both"/>
      <w:rPr>
        <w:b/>
        <w:bCs/>
        <w:lang w:val="ca-ES"/>
      </w:rPr>
    </w:pPr>
    <w:r w:rsidRPr="001854EE">
      <w:rPr>
        <w:b/>
        <w:bCs/>
        <w:lang w:val="ca-ES"/>
      </w:rPr>
      <w:t>Característi</w:t>
    </w:r>
    <w:r>
      <w:rPr>
        <w:b/>
        <w:bCs/>
        <w:lang w:val="ca-ES"/>
      </w:rPr>
      <w:t>ques</w:t>
    </w:r>
    <w:r w:rsidRPr="001854EE">
      <w:rPr>
        <w:b/>
        <w:bCs/>
        <w:lang w:val="ca-ES"/>
      </w:rPr>
      <w:t xml:space="preserve"> tècn</w:t>
    </w:r>
    <w:r>
      <w:rPr>
        <w:b/>
        <w:bCs/>
        <w:lang w:val="ca-ES"/>
      </w:rPr>
      <w:t>iques</w:t>
    </w:r>
  </w:p>
  <w:p w14:paraId="338C5801" w14:textId="77777777" w:rsidR="002B5891" w:rsidRPr="001854EE" w:rsidRDefault="002B5891" w:rsidP="00152F59">
    <w:pPr>
      <w:pStyle w:val="Ttulo2"/>
      <w:rPr>
        <w:b/>
        <w:bCs/>
        <w:lang w:val="ca-ES"/>
      </w:rPr>
    </w:pPr>
    <w:r w:rsidRPr="001854EE">
      <w:rPr>
        <w:b/>
        <w:bCs/>
        <w:lang w:val="ca-ES"/>
      </w:rPr>
      <w:t xml:space="preserve">Procediment </w:t>
    </w:r>
    <w:r>
      <w:rPr>
        <w:b/>
        <w:bCs/>
        <w:lang w:val="ca-ES"/>
      </w:rPr>
      <w:t>núm.</w:t>
    </w:r>
    <w:r w:rsidRPr="001854EE">
      <w:rPr>
        <w:b/>
        <w:bCs/>
        <w:lang w:val="ca-ES"/>
      </w:rPr>
      <w:t xml:space="preserve"> </w:t>
    </w:r>
    <w:sdt>
      <w:sdtPr>
        <w:rPr>
          <w:b/>
          <w:bCs/>
          <w:lang w:val="ca-ES"/>
        </w:rPr>
        <w:id w:val="-2020155738"/>
        <w:lock w:val="contentLocked"/>
        <w:placeholder>
          <w:docPart w:val="76DF4E3F60474401A0F396F8379F845C"/>
        </w:placeholder>
        <w:dataBinding w:prefixMappings="xmlns:ns0='http://www.sap.com/SAPForm/0.5' " w:xpath="/ns0:data[1]/ns0:RECORD_ID[1]" w:storeItemID="{045058C7-B35C-42A6-A659-9727E6A90564}"/>
        <w:text/>
      </w:sdtPr>
      <w:sdtEndPr/>
      <w:sdtContent>
        <w:r w:rsidRPr="001854EE">
          <w:rPr>
            <w:b/>
            <w:bCs/>
            <w:lang w:val="ca-ES"/>
          </w:rPr>
          <w:t>%RECORD_ID%</w:t>
        </w:r>
      </w:sdtContent>
    </w:sdt>
    <w:r w:rsidRPr="001854EE">
      <w:rPr>
        <w:b/>
        <w:bCs/>
        <w:lang w:val="ca-ES"/>
      </w:rPr>
      <w:t xml:space="preserve"> </w:t>
    </w:r>
    <w:sdt>
      <w:sdtPr>
        <w:rPr>
          <w:b/>
          <w:bCs/>
          <w:lang w:val="ca-ES"/>
        </w:rPr>
        <w:id w:val="-104812667"/>
        <w:lock w:val="contentLocked"/>
        <w:placeholder>
          <w:docPart w:val="76DF4E3F60474401A0F396F8379F845C"/>
        </w:placeholder>
        <w:dataBinding w:prefixMappings="xmlns:ns0='http://www.sap.com/SAPForm/0.5' " w:xpath="/ns0:data[1]/ns0:DESCR[1]" w:storeItemID="{045058C7-B35C-42A6-A659-9727E6A90564}"/>
        <w:text/>
      </w:sdtPr>
      <w:sdtEndPr/>
      <w:sdtContent>
        <w:r w:rsidRPr="001854EE">
          <w:rPr>
            <w:b/>
            <w:bCs/>
            <w:lang w:val="ca-ES"/>
          </w:rPr>
          <w:t>%DESCR%</w:t>
        </w:r>
      </w:sdtContent>
    </w:sdt>
  </w:p>
  <w:p w14:paraId="624CCED6" w14:textId="77777777" w:rsidR="002B5891" w:rsidRDefault="002B5891" w:rsidP="002B5891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265050" w14:textId="77777777" w:rsidR="008D54CE" w:rsidRDefault="008D54CE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oofState w:spelling="clean" w:grammar="clean"/>
  <w:documentProtection w:edit="forms" w:enforcement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5A0A"/>
    <w:rsid w:val="00006D20"/>
    <w:rsid w:val="000213CE"/>
    <w:rsid w:val="00026C38"/>
    <w:rsid w:val="00030023"/>
    <w:rsid w:val="0003789C"/>
    <w:rsid w:val="00037C99"/>
    <w:rsid w:val="00043272"/>
    <w:rsid w:val="00055CBD"/>
    <w:rsid w:val="000800E5"/>
    <w:rsid w:val="000A1EDC"/>
    <w:rsid w:val="000A25A9"/>
    <w:rsid w:val="000B1992"/>
    <w:rsid w:val="000D3DCC"/>
    <w:rsid w:val="000F1883"/>
    <w:rsid w:val="000F4A66"/>
    <w:rsid w:val="000F5E97"/>
    <w:rsid w:val="00114DAE"/>
    <w:rsid w:val="0013355C"/>
    <w:rsid w:val="00134CCC"/>
    <w:rsid w:val="00137DB4"/>
    <w:rsid w:val="001549CE"/>
    <w:rsid w:val="00160FA8"/>
    <w:rsid w:val="00171B8A"/>
    <w:rsid w:val="00172A2E"/>
    <w:rsid w:val="001854EE"/>
    <w:rsid w:val="001A5E40"/>
    <w:rsid w:val="001C3BF1"/>
    <w:rsid w:val="001D02F7"/>
    <w:rsid w:val="001D33D6"/>
    <w:rsid w:val="001E6FE6"/>
    <w:rsid w:val="001F65C6"/>
    <w:rsid w:val="002173F8"/>
    <w:rsid w:val="0023135D"/>
    <w:rsid w:val="002453F3"/>
    <w:rsid w:val="002755DD"/>
    <w:rsid w:val="002A2703"/>
    <w:rsid w:val="002B0BD3"/>
    <w:rsid w:val="002B5891"/>
    <w:rsid w:val="003034B2"/>
    <w:rsid w:val="00320471"/>
    <w:rsid w:val="00326AAC"/>
    <w:rsid w:val="00332D2C"/>
    <w:rsid w:val="0033581C"/>
    <w:rsid w:val="00341811"/>
    <w:rsid w:val="00350189"/>
    <w:rsid w:val="0036739B"/>
    <w:rsid w:val="003726C7"/>
    <w:rsid w:val="003A446D"/>
    <w:rsid w:val="003A4FF4"/>
    <w:rsid w:val="003C3F55"/>
    <w:rsid w:val="003D1921"/>
    <w:rsid w:val="0040267D"/>
    <w:rsid w:val="00437899"/>
    <w:rsid w:val="004437F3"/>
    <w:rsid w:val="00476F0B"/>
    <w:rsid w:val="004C2304"/>
    <w:rsid w:val="004C5A49"/>
    <w:rsid w:val="004E40B0"/>
    <w:rsid w:val="00500ADB"/>
    <w:rsid w:val="005251EB"/>
    <w:rsid w:val="005272D6"/>
    <w:rsid w:val="00542AF9"/>
    <w:rsid w:val="00545170"/>
    <w:rsid w:val="00547A25"/>
    <w:rsid w:val="005A08BC"/>
    <w:rsid w:val="005B19DE"/>
    <w:rsid w:val="005D0351"/>
    <w:rsid w:val="006008F9"/>
    <w:rsid w:val="00612608"/>
    <w:rsid w:val="00632D3B"/>
    <w:rsid w:val="00644567"/>
    <w:rsid w:val="006556F2"/>
    <w:rsid w:val="006569B9"/>
    <w:rsid w:val="00657258"/>
    <w:rsid w:val="00665A0A"/>
    <w:rsid w:val="00670408"/>
    <w:rsid w:val="0068563F"/>
    <w:rsid w:val="0069413B"/>
    <w:rsid w:val="006A4A50"/>
    <w:rsid w:val="006E6EB0"/>
    <w:rsid w:val="007054B3"/>
    <w:rsid w:val="007068A6"/>
    <w:rsid w:val="00752172"/>
    <w:rsid w:val="00761D48"/>
    <w:rsid w:val="007C01D8"/>
    <w:rsid w:val="007F3041"/>
    <w:rsid w:val="007F4DF6"/>
    <w:rsid w:val="00804F99"/>
    <w:rsid w:val="00822491"/>
    <w:rsid w:val="00825ECD"/>
    <w:rsid w:val="00827883"/>
    <w:rsid w:val="00842366"/>
    <w:rsid w:val="00843AC8"/>
    <w:rsid w:val="00847946"/>
    <w:rsid w:val="00871D86"/>
    <w:rsid w:val="00887927"/>
    <w:rsid w:val="008954AA"/>
    <w:rsid w:val="008A3B98"/>
    <w:rsid w:val="008C0194"/>
    <w:rsid w:val="008D2417"/>
    <w:rsid w:val="008D54CE"/>
    <w:rsid w:val="008F1C88"/>
    <w:rsid w:val="009024AD"/>
    <w:rsid w:val="009267DA"/>
    <w:rsid w:val="009620C7"/>
    <w:rsid w:val="0097317C"/>
    <w:rsid w:val="009907FA"/>
    <w:rsid w:val="00996371"/>
    <w:rsid w:val="009A6276"/>
    <w:rsid w:val="009C5EB9"/>
    <w:rsid w:val="009C7010"/>
    <w:rsid w:val="009F4920"/>
    <w:rsid w:val="00A05B5D"/>
    <w:rsid w:val="00A071CF"/>
    <w:rsid w:val="00A26650"/>
    <w:rsid w:val="00A56EC4"/>
    <w:rsid w:val="00A81E4A"/>
    <w:rsid w:val="00A8463E"/>
    <w:rsid w:val="00A92A2B"/>
    <w:rsid w:val="00AB6B56"/>
    <w:rsid w:val="00AD1C2B"/>
    <w:rsid w:val="00AD38EE"/>
    <w:rsid w:val="00B00E3C"/>
    <w:rsid w:val="00B41F3F"/>
    <w:rsid w:val="00B578C0"/>
    <w:rsid w:val="00B80E48"/>
    <w:rsid w:val="00B83A99"/>
    <w:rsid w:val="00B910E0"/>
    <w:rsid w:val="00BA4552"/>
    <w:rsid w:val="00BB14FA"/>
    <w:rsid w:val="00BC02FD"/>
    <w:rsid w:val="00BC4740"/>
    <w:rsid w:val="00BC6711"/>
    <w:rsid w:val="00BE0A10"/>
    <w:rsid w:val="00BF6A9C"/>
    <w:rsid w:val="00BF7096"/>
    <w:rsid w:val="00C05B8B"/>
    <w:rsid w:val="00C16AEA"/>
    <w:rsid w:val="00C17997"/>
    <w:rsid w:val="00C32AF9"/>
    <w:rsid w:val="00C50702"/>
    <w:rsid w:val="00C627F4"/>
    <w:rsid w:val="00C65601"/>
    <w:rsid w:val="00C7173C"/>
    <w:rsid w:val="00CA0371"/>
    <w:rsid w:val="00CC68B9"/>
    <w:rsid w:val="00CF2259"/>
    <w:rsid w:val="00CF3C00"/>
    <w:rsid w:val="00D0534B"/>
    <w:rsid w:val="00D07D16"/>
    <w:rsid w:val="00D21F6F"/>
    <w:rsid w:val="00D22167"/>
    <w:rsid w:val="00D24A88"/>
    <w:rsid w:val="00D37312"/>
    <w:rsid w:val="00D41747"/>
    <w:rsid w:val="00D44B80"/>
    <w:rsid w:val="00D50742"/>
    <w:rsid w:val="00D854E6"/>
    <w:rsid w:val="00D9537B"/>
    <w:rsid w:val="00DE399C"/>
    <w:rsid w:val="00DF4EF1"/>
    <w:rsid w:val="00E15D7F"/>
    <w:rsid w:val="00E25595"/>
    <w:rsid w:val="00E454F7"/>
    <w:rsid w:val="00E46856"/>
    <w:rsid w:val="00E67F8D"/>
    <w:rsid w:val="00E709DC"/>
    <w:rsid w:val="00E720F5"/>
    <w:rsid w:val="00E75E78"/>
    <w:rsid w:val="00E85505"/>
    <w:rsid w:val="00E938C5"/>
    <w:rsid w:val="00EC6D47"/>
    <w:rsid w:val="00ED4B52"/>
    <w:rsid w:val="00EE64E1"/>
    <w:rsid w:val="00EF6BBD"/>
    <w:rsid w:val="00F006D9"/>
    <w:rsid w:val="00F00AFF"/>
    <w:rsid w:val="00F03ED7"/>
    <w:rsid w:val="00F308CE"/>
    <w:rsid w:val="00F31C78"/>
    <w:rsid w:val="00F63A90"/>
    <w:rsid w:val="00F702AE"/>
    <w:rsid w:val="00F75329"/>
    <w:rsid w:val="00F87D6E"/>
    <w:rsid w:val="00F91620"/>
    <w:rsid w:val="00F925EF"/>
    <w:rsid w:val="00FB7BB2"/>
    <w:rsid w:val="00FC6707"/>
    <w:rsid w:val="00FC7E95"/>
    <w:rsid w:val="00FD3780"/>
    <w:rsid w:val="00FE64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0BB0BB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C32AF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CF225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665A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odelmarcadordeposicin">
    <w:name w:val="Placeholder Text"/>
    <w:basedOn w:val="Fuentedeprrafopredeter"/>
    <w:uiPriority w:val="99"/>
    <w:semiHidden/>
    <w:rsid w:val="00665A0A"/>
    <w:rPr>
      <w:color w:val="808080"/>
    </w:rPr>
  </w:style>
  <w:style w:type="paragraph" w:styleId="Encabezado">
    <w:name w:val="header"/>
    <w:basedOn w:val="Normal"/>
    <w:link w:val="EncabezadoCar"/>
    <w:uiPriority w:val="99"/>
    <w:unhideWhenUsed/>
    <w:rsid w:val="00A81E4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A81E4A"/>
  </w:style>
  <w:style w:type="paragraph" w:styleId="Piedepgina">
    <w:name w:val="footer"/>
    <w:basedOn w:val="Normal"/>
    <w:link w:val="PiedepginaCar"/>
    <w:uiPriority w:val="99"/>
    <w:unhideWhenUsed/>
    <w:rsid w:val="00A81E4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A81E4A"/>
  </w:style>
  <w:style w:type="character" w:customStyle="1" w:styleId="Ttulo1Car">
    <w:name w:val="Título 1 Car"/>
    <w:basedOn w:val="Fuentedeprrafopredeter"/>
    <w:link w:val="Ttulo1"/>
    <w:uiPriority w:val="9"/>
    <w:rsid w:val="00C32AF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table" w:styleId="Tablanormal2">
    <w:name w:val="Plain Table 2"/>
    <w:basedOn w:val="Tablanormal"/>
    <w:uiPriority w:val="42"/>
    <w:rsid w:val="00500ADB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character" w:customStyle="1" w:styleId="Ttulo2Car">
    <w:name w:val="Título 2 Car"/>
    <w:basedOn w:val="Fuentedeprrafopredeter"/>
    <w:link w:val="Ttulo2"/>
    <w:uiPriority w:val="9"/>
    <w:rsid w:val="00CF225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6856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8563F"/>
    <w:rPr>
      <w:rFonts w:ascii="Segoe UI" w:hAnsi="Segoe UI" w:cs="Segoe UI"/>
      <w:sz w:val="18"/>
      <w:szCs w:val="18"/>
    </w:rPr>
  </w:style>
  <w:style w:type="paragraph" w:customStyle="1" w:styleId="Derecha">
    <w:name w:val="Derecha"/>
    <w:basedOn w:val="Normal"/>
    <w:link w:val="DerechaCar"/>
    <w:qFormat/>
    <w:rsid w:val="007068A6"/>
    <w:pPr>
      <w:spacing w:after="0" w:line="240" w:lineRule="auto"/>
      <w:jc w:val="right"/>
    </w:pPr>
    <w:rPr>
      <w:lang w:val="ca-ES"/>
    </w:rPr>
  </w:style>
  <w:style w:type="character" w:customStyle="1" w:styleId="DerechaCar">
    <w:name w:val="Derecha Car"/>
    <w:basedOn w:val="Fuentedeprrafopredeter"/>
    <w:link w:val="Derecha"/>
    <w:rsid w:val="007068A6"/>
    <w:rPr>
      <w:lang w:val="ca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?>
<Relationships xmlns="http://schemas.openxmlformats.org/package/2006/relationships" xmlns:asx="http://www.sap.com/abapxml"><Relationship Id="rId8" Target="header2.xml" Type="http://schemas.openxmlformats.org/officeDocument/2006/relationships/header"/><Relationship Id="rId13" Target="fontTable.xml" Type="http://schemas.openxmlformats.org/officeDocument/2006/relationships/fontTable"/><Relationship Id="rId3" Target="settings.xml" Type="http://schemas.openxmlformats.org/officeDocument/2006/relationships/settings"/><Relationship Id="rId7" Target="header1.xml" Type="http://schemas.openxmlformats.org/officeDocument/2006/relationships/header"/><Relationship Id="rId12" Target="footer3.xml" Type="http://schemas.openxmlformats.org/officeDocument/2006/relationships/footer"/><Relationship Id="rId2" Target="styles.xml" Type="http://schemas.openxmlformats.org/officeDocument/2006/relationships/styles"/><Relationship Id="rId1" Target="/customXml/item1.xml" Type="http://schemas.openxmlformats.org/officeDocument/2006/relationships/customXml"/><Relationship Id="rId6" Target="endnotes.xml" Type="http://schemas.openxmlformats.org/officeDocument/2006/relationships/endnotes"/><Relationship Id="rId11" Target="header3.xml" Type="http://schemas.openxmlformats.org/officeDocument/2006/relationships/header"/><Relationship Id="rId5" Target="footnotes.xml" Type="http://schemas.openxmlformats.org/officeDocument/2006/relationships/footnotes"/><Relationship Id="rId15" Target="theme/theme1.xml" Type="http://schemas.openxmlformats.org/officeDocument/2006/relationships/theme"/><Relationship Id="rId10" Target="footer2.xml" Type="http://schemas.openxmlformats.org/officeDocument/2006/relationships/footer"/><Relationship Id="rId4" Target="webSettings.xml" Type="http://schemas.openxmlformats.org/officeDocument/2006/relationships/webSettings"/><Relationship Id="rId9" Target="footer1.xml" Type="http://schemas.openxmlformats.org/officeDocument/2006/relationships/footer"/><Relationship Id="rId14" Target="glossary/document.xml" Type="http://schemas.openxmlformats.org/officeDocument/2006/relationships/glossaryDocument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-18540134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332C40E-EBBE-4120-957B-9B4D0381108E}"/>
      </w:docPartPr>
      <w:docPartBody>
        <w:p w:rsidR="00DC584E" w:rsidRDefault="00E45F91">
          <w:r w:rsidRPr="003F069E">
            <w:rPr>
              <w:rStyle w:val="Textodelmarcadordeposicin"/>
            </w:rPr>
            <w:t>Click or tap here to enter text.</w:t>
          </w:r>
        </w:p>
      </w:docPartBody>
    </w:docPart>
    <w:docPart>
      <w:docPartPr>
        <w:name w:val="5E62F50182874B71B0B5A3EFCBD817D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E50535B-0211-440E-A702-BE777210283A}"/>
      </w:docPartPr>
      <w:docPartBody>
        <w:p w:rsidR="003D1E8E" w:rsidRDefault="00556D13" w:rsidP="00556D13">
          <w:pPr>
            <w:pStyle w:val="5E62F50182874B71B0B5A3EFCBD817D4"/>
          </w:pPr>
          <w:r w:rsidRPr="003F069E">
            <w:rPr>
              <w:rStyle w:val="Textodelmarcadordeposicin"/>
            </w:rPr>
            <w:t>Enter any content that you want to repeat, including other content controls. You can also insert this control around table rows in order to repeat parts of a table.</w:t>
          </w:r>
        </w:p>
      </w:docPartBody>
    </w:docPart>
    <w:docPart>
      <w:docPartPr>
        <w:name w:val="3FBC7571EDD3490CB0AEFC2777AB68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7121EBB-50DD-4F4B-8B61-9EE7FBB28951}"/>
      </w:docPartPr>
      <w:docPartBody>
        <w:p w:rsidR="003D1E8E" w:rsidRDefault="00556D13" w:rsidP="00556D13">
          <w:pPr>
            <w:pStyle w:val="3FBC7571EDD3490CB0AEFC2777AB6896"/>
          </w:pPr>
          <w:r w:rsidRPr="003F069E">
            <w:rPr>
              <w:rStyle w:val="Textodelmarcadordeposicin"/>
            </w:rPr>
            <w:t>Click or tap here to enter text.</w:t>
          </w:r>
        </w:p>
      </w:docPartBody>
    </w:docPart>
    <w:docPart>
      <w:docPartPr>
        <w:name w:val="4ED499DA0A5E424FAF0AC0FBF35A83F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E3605A5-CCA5-4D32-97A6-D87571660EBE}"/>
      </w:docPartPr>
      <w:docPartBody>
        <w:p w:rsidR="004F1788" w:rsidRDefault="003D1E8E" w:rsidP="003D1E8E">
          <w:pPr>
            <w:pStyle w:val="4ED499DA0A5E424FAF0AC0FBF35A83F4"/>
          </w:pPr>
          <w:r w:rsidRPr="003F069E">
            <w:rPr>
              <w:rStyle w:val="Textodelmarcadordeposicin"/>
            </w:rPr>
            <w:t>Click or tap here to enter text.</w:t>
          </w:r>
        </w:p>
      </w:docPartBody>
    </w:docPart>
    <w:docPart>
      <w:docPartPr>
        <w:name w:val="A04161EC997B44F3BAABBB0808E0DEA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1E32C0A-2ABE-4161-BA33-2620BE2D4182}"/>
      </w:docPartPr>
      <w:docPartBody>
        <w:p w:rsidR="0016428A" w:rsidRDefault="004F1788" w:rsidP="004F1788">
          <w:pPr>
            <w:pStyle w:val="A04161EC997B44F3BAABBB0808E0DEAE"/>
          </w:pPr>
          <w:r w:rsidRPr="003F069E">
            <w:rPr>
              <w:rStyle w:val="Textodelmarcadordeposicin"/>
            </w:rPr>
            <w:t>Click or tap here to enter text.</w:t>
          </w:r>
        </w:p>
      </w:docPartBody>
    </w:docPart>
    <w:docPart>
      <w:docPartPr>
        <w:name w:val="DefaultPlaceholder_-185401343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4C7AE58-2DF5-4308-88BF-07D96A5E2F71}"/>
      </w:docPartPr>
      <w:docPartBody>
        <w:p w:rsidR="00937A94" w:rsidRDefault="00FC7B00">
          <w:r w:rsidRPr="00FD1BE3">
            <w:rPr>
              <w:rStyle w:val="Textodelmarcadordeposicin"/>
            </w:rPr>
            <w:t>Escriba cualquier contenido que desee que se repita, incluidos otros controles de contenido. También puede insertar este control en filas de tablas para repetir partes de una tabla.</w:t>
          </w:r>
        </w:p>
      </w:docPartBody>
    </w:docPart>
    <w:docPart>
      <w:docPartPr>
        <w:name w:val="76DF4E3F60474401A0F396F8379F845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1F16986-754B-4315-A7A4-D90E1AA737E9}"/>
      </w:docPartPr>
      <w:docPartBody>
        <w:p w:rsidR="00367443" w:rsidRDefault="000C7D9B" w:rsidP="000C7D9B">
          <w:pPr>
            <w:pStyle w:val="76DF4E3F60474401A0F396F8379F845C"/>
          </w:pPr>
          <w:r w:rsidRPr="003F069E">
            <w:rPr>
              <w:rStyle w:val="Textodelmarcadordeposicin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5F91"/>
    <w:rsid w:val="00004EB0"/>
    <w:rsid w:val="00057F8A"/>
    <w:rsid w:val="00064A2D"/>
    <w:rsid w:val="000773B1"/>
    <w:rsid w:val="000B5FA2"/>
    <w:rsid w:val="000C7D9B"/>
    <w:rsid w:val="000D48C1"/>
    <w:rsid w:val="00116663"/>
    <w:rsid w:val="0012124F"/>
    <w:rsid w:val="0012518D"/>
    <w:rsid w:val="00154060"/>
    <w:rsid w:val="0016428A"/>
    <w:rsid w:val="001660F2"/>
    <w:rsid w:val="00192D64"/>
    <w:rsid w:val="001C2F3C"/>
    <w:rsid w:val="00277410"/>
    <w:rsid w:val="00293743"/>
    <w:rsid w:val="002A70DB"/>
    <w:rsid w:val="002C57D6"/>
    <w:rsid w:val="00302C13"/>
    <w:rsid w:val="00321CCA"/>
    <w:rsid w:val="00354D6E"/>
    <w:rsid w:val="00356A00"/>
    <w:rsid w:val="0036276C"/>
    <w:rsid w:val="00367443"/>
    <w:rsid w:val="003A4F69"/>
    <w:rsid w:val="003D1E8E"/>
    <w:rsid w:val="00406458"/>
    <w:rsid w:val="00422C33"/>
    <w:rsid w:val="004865A6"/>
    <w:rsid w:val="004970DA"/>
    <w:rsid w:val="004B69D4"/>
    <w:rsid w:val="004F1788"/>
    <w:rsid w:val="005264C8"/>
    <w:rsid w:val="00556D13"/>
    <w:rsid w:val="00581E79"/>
    <w:rsid w:val="005E6E15"/>
    <w:rsid w:val="006216D4"/>
    <w:rsid w:val="00656662"/>
    <w:rsid w:val="0068222C"/>
    <w:rsid w:val="006B5439"/>
    <w:rsid w:val="006C1951"/>
    <w:rsid w:val="006C5FC0"/>
    <w:rsid w:val="007D324E"/>
    <w:rsid w:val="007F360C"/>
    <w:rsid w:val="007F65D1"/>
    <w:rsid w:val="0081442A"/>
    <w:rsid w:val="00852982"/>
    <w:rsid w:val="00880A10"/>
    <w:rsid w:val="00884043"/>
    <w:rsid w:val="00885D75"/>
    <w:rsid w:val="008D73EF"/>
    <w:rsid w:val="009262A9"/>
    <w:rsid w:val="00937A94"/>
    <w:rsid w:val="00941FDD"/>
    <w:rsid w:val="00977D1F"/>
    <w:rsid w:val="00986DB4"/>
    <w:rsid w:val="00996123"/>
    <w:rsid w:val="009F16DB"/>
    <w:rsid w:val="00A72B20"/>
    <w:rsid w:val="00B41F83"/>
    <w:rsid w:val="00B62A1F"/>
    <w:rsid w:val="00B65E4E"/>
    <w:rsid w:val="00B7311B"/>
    <w:rsid w:val="00BD3421"/>
    <w:rsid w:val="00BD3DB2"/>
    <w:rsid w:val="00BE6BEB"/>
    <w:rsid w:val="00C77ECD"/>
    <w:rsid w:val="00C81DDF"/>
    <w:rsid w:val="00C96955"/>
    <w:rsid w:val="00CB203D"/>
    <w:rsid w:val="00D20D7C"/>
    <w:rsid w:val="00D53638"/>
    <w:rsid w:val="00DC584E"/>
    <w:rsid w:val="00DD03AA"/>
    <w:rsid w:val="00E119FA"/>
    <w:rsid w:val="00E173B5"/>
    <w:rsid w:val="00E45F91"/>
    <w:rsid w:val="00EC6DF7"/>
    <w:rsid w:val="00EC7546"/>
    <w:rsid w:val="00EE1297"/>
    <w:rsid w:val="00EF1EC5"/>
    <w:rsid w:val="00F04331"/>
    <w:rsid w:val="00F253AC"/>
    <w:rsid w:val="00F41EF1"/>
    <w:rsid w:val="00F53E80"/>
    <w:rsid w:val="00F93CAA"/>
    <w:rsid w:val="00FC7B00"/>
    <w:rsid w:val="00FF02A0"/>
    <w:rsid w:val="00FF2A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0C7D9B"/>
    <w:rPr>
      <w:color w:val="808080"/>
    </w:rPr>
  </w:style>
  <w:style w:type="paragraph" w:customStyle="1" w:styleId="069184D8093043FEBFA62E28BE3065A9">
    <w:name w:val="069184D8093043FEBFA62E28BE3065A9"/>
    <w:rsid w:val="005264C8"/>
    <w:rPr>
      <w:lang w:val="ca-ES" w:eastAsia="ca-ES"/>
    </w:rPr>
  </w:style>
  <w:style w:type="paragraph" w:customStyle="1" w:styleId="792F3DD5AFDA47D5AF47B0FF203AD4D3">
    <w:name w:val="792F3DD5AFDA47D5AF47B0FF203AD4D3"/>
    <w:rsid w:val="005264C8"/>
    <w:rPr>
      <w:lang w:val="ca-ES" w:eastAsia="ca-ES"/>
    </w:rPr>
  </w:style>
  <w:style w:type="paragraph" w:customStyle="1" w:styleId="541A808F557F498CA4B1C782892AAA15">
    <w:name w:val="541A808F557F498CA4B1C782892AAA15"/>
    <w:rsid w:val="00556D13"/>
    <w:rPr>
      <w:lang w:val="ca-ES" w:eastAsia="ca-ES"/>
    </w:rPr>
  </w:style>
  <w:style w:type="paragraph" w:customStyle="1" w:styleId="142EB874E1AF4ADD8AB4425DB3D75E3B">
    <w:name w:val="142EB874E1AF4ADD8AB4425DB3D75E3B"/>
    <w:rsid w:val="00556D13"/>
    <w:rPr>
      <w:lang w:val="ca-ES" w:eastAsia="ca-ES"/>
    </w:rPr>
  </w:style>
  <w:style w:type="paragraph" w:customStyle="1" w:styleId="5E62F50182874B71B0B5A3EFCBD817D4">
    <w:name w:val="5E62F50182874B71B0B5A3EFCBD817D4"/>
    <w:rsid w:val="00556D13"/>
    <w:rPr>
      <w:lang w:val="ca-ES" w:eastAsia="ca-ES"/>
    </w:rPr>
  </w:style>
  <w:style w:type="paragraph" w:customStyle="1" w:styleId="3FBC7571EDD3490CB0AEFC2777AB6896">
    <w:name w:val="3FBC7571EDD3490CB0AEFC2777AB6896"/>
    <w:rsid w:val="00556D13"/>
    <w:rPr>
      <w:lang w:val="ca-ES" w:eastAsia="ca-ES"/>
    </w:rPr>
  </w:style>
  <w:style w:type="paragraph" w:customStyle="1" w:styleId="4ED499DA0A5E424FAF0AC0FBF35A83F4">
    <w:name w:val="4ED499DA0A5E424FAF0AC0FBF35A83F4"/>
    <w:rsid w:val="003D1E8E"/>
    <w:rPr>
      <w:lang w:val="ca-ES" w:eastAsia="ca-ES"/>
    </w:rPr>
  </w:style>
  <w:style w:type="paragraph" w:customStyle="1" w:styleId="A04161EC997B44F3BAABBB0808E0DEAE">
    <w:name w:val="A04161EC997B44F3BAABBB0808E0DEAE"/>
    <w:rsid w:val="004F1788"/>
    <w:rPr>
      <w:lang w:val="ca-ES" w:eastAsia="ca-ES"/>
    </w:rPr>
  </w:style>
  <w:style w:type="paragraph" w:customStyle="1" w:styleId="8E77DD1366534E9D981CA5E7FCC7B6E9">
    <w:name w:val="8E77DD1366534E9D981CA5E7FCC7B6E9"/>
    <w:rsid w:val="00EE1297"/>
    <w:rPr>
      <w:lang w:val="ca-ES" w:eastAsia="ca-ES"/>
    </w:rPr>
  </w:style>
  <w:style w:type="paragraph" w:customStyle="1" w:styleId="0C720539C39E46AAB98E24B9F5989B20">
    <w:name w:val="0C720539C39E46AAB98E24B9F5989B20"/>
    <w:rsid w:val="00356A00"/>
    <w:rPr>
      <w:lang w:val="ca-ES" w:eastAsia="ca-ES"/>
    </w:rPr>
  </w:style>
  <w:style w:type="paragraph" w:customStyle="1" w:styleId="6FC589E18C2A49F9B9B0B45CA056CF7C">
    <w:name w:val="6FC589E18C2A49F9B9B0B45CA056CF7C"/>
    <w:rsid w:val="00356A00"/>
    <w:rPr>
      <w:lang w:val="ca-ES" w:eastAsia="ca-ES"/>
    </w:rPr>
  </w:style>
  <w:style w:type="paragraph" w:customStyle="1" w:styleId="A6247CBBAF2A4943BD40340F8A69BFE5">
    <w:name w:val="A6247CBBAF2A4943BD40340F8A69BFE5"/>
    <w:rsid w:val="00356A00"/>
    <w:rPr>
      <w:lang w:val="ca-ES" w:eastAsia="ca-ES"/>
    </w:rPr>
  </w:style>
  <w:style w:type="paragraph" w:customStyle="1" w:styleId="B802A381F6AF486394CA354D398CB4C2">
    <w:name w:val="B802A381F6AF486394CA354D398CB4C2"/>
    <w:rsid w:val="00356A00"/>
    <w:rPr>
      <w:lang w:val="ca-ES" w:eastAsia="ca-ES"/>
    </w:rPr>
  </w:style>
  <w:style w:type="paragraph" w:customStyle="1" w:styleId="3976431C78924FD7BDB4936B67F76C28">
    <w:name w:val="3976431C78924FD7BDB4936B67F76C28"/>
    <w:rsid w:val="00977D1F"/>
    <w:rPr>
      <w:rFonts w:eastAsiaTheme="minorHAnsi"/>
    </w:rPr>
  </w:style>
  <w:style w:type="paragraph" w:customStyle="1" w:styleId="D6AB3EF967CF4D3AB381E32A8E156F46">
    <w:name w:val="D6AB3EF967CF4D3AB381E32A8E156F46"/>
    <w:rsid w:val="00977D1F"/>
    <w:rPr>
      <w:lang w:val="ca-ES" w:eastAsia="ca-ES"/>
    </w:rPr>
  </w:style>
  <w:style w:type="paragraph" w:customStyle="1" w:styleId="CF00BB5761CC4A9CB553A20A048586CB">
    <w:name w:val="CF00BB5761CC4A9CB553A20A048586CB"/>
    <w:rsid w:val="00977D1F"/>
    <w:rPr>
      <w:lang w:val="ca-ES" w:eastAsia="ca-ES"/>
    </w:rPr>
  </w:style>
  <w:style w:type="paragraph" w:customStyle="1" w:styleId="312B68DD311A4E4FA6514B4DCE07E4D5">
    <w:name w:val="312B68DD311A4E4FA6514B4DCE07E4D5"/>
    <w:rsid w:val="00F253AC"/>
    <w:rPr>
      <w:rFonts w:eastAsiaTheme="minorHAnsi"/>
    </w:rPr>
  </w:style>
  <w:style w:type="paragraph" w:customStyle="1" w:styleId="312B68DD311A4E4FA6514B4DCE07E4D51">
    <w:name w:val="312B68DD311A4E4FA6514B4DCE07E4D51"/>
    <w:rsid w:val="00F253AC"/>
    <w:rPr>
      <w:rFonts w:eastAsiaTheme="minorHAnsi"/>
    </w:rPr>
  </w:style>
  <w:style w:type="paragraph" w:customStyle="1" w:styleId="A36EA95BA2934BB2B5470C4C95443D89">
    <w:name w:val="A36EA95BA2934BB2B5470C4C95443D89"/>
    <w:rsid w:val="00F253AC"/>
    <w:rPr>
      <w:lang w:val="ca-ES" w:eastAsia="ca-ES"/>
    </w:rPr>
  </w:style>
  <w:style w:type="paragraph" w:customStyle="1" w:styleId="A6514E31CDD2425298B003DB4AF60A2A">
    <w:name w:val="A6514E31CDD2425298B003DB4AF60A2A"/>
    <w:rsid w:val="00F253AC"/>
    <w:rPr>
      <w:lang w:val="ca-ES" w:eastAsia="ca-ES"/>
    </w:rPr>
  </w:style>
  <w:style w:type="paragraph" w:customStyle="1" w:styleId="0CE5324883CB4856AF3BCA6D2A20473B">
    <w:name w:val="0CE5324883CB4856AF3BCA6D2A20473B"/>
    <w:rsid w:val="006C1951"/>
    <w:rPr>
      <w:lang w:val="ca-ES" w:eastAsia="ca-ES"/>
    </w:rPr>
  </w:style>
  <w:style w:type="paragraph" w:customStyle="1" w:styleId="49264D8B479F4C18A1B09C537A5D06C4">
    <w:name w:val="49264D8B479F4C18A1B09C537A5D06C4"/>
    <w:rsid w:val="00A72B20"/>
    <w:rPr>
      <w:lang w:val="ca-ES" w:eastAsia="ca-ES"/>
    </w:rPr>
  </w:style>
  <w:style w:type="paragraph" w:customStyle="1" w:styleId="A24E0AFB6A914550BD3711DAC13A1441">
    <w:name w:val="A24E0AFB6A914550BD3711DAC13A1441"/>
    <w:rsid w:val="00A72B20"/>
    <w:rPr>
      <w:lang w:val="ca-ES" w:eastAsia="ca-ES"/>
    </w:rPr>
  </w:style>
  <w:style w:type="paragraph" w:customStyle="1" w:styleId="0D37DF8C95AD4C19A31C9E47EFDBFCD4">
    <w:name w:val="0D37DF8C95AD4C19A31C9E47EFDBFCD4"/>
    <w:rsid w:val="00FC7B00"/>
    <w:rPr>
      <w:lang w:val="ca-ES" w:eastAsia="ca-ES"/>
    </w:rPr>
  </w:style>
  <w:style w:type="paragraph" w:customStyle="1" w:styleId="1B578F10935845E2BFD17FFB2A93184D">
    <w:name w:val="1B578F10935845E2BFD17FFB2A93184D"/>
    <w:rsid w:val="00FC7B00"/>
    <w:rPr>
      <w:lang w:val="ca-ES" w:eastAsia="ca-ES"/>
    </w:rPr>
  </w:style>
  <w:style w:type="paragraph" w:customStyle="1" w:styleId="3AD0875883A94E13827A6CC8F898364B">
    <w:name w:val="3AD0875883A94E13827A6CC8F898364B"/>
    <w:rsid w:val="003A4F69"/>
    <w:rPr>
      <w:lang w:val="ca-ES" w:eastAsia="ca-ES"/>
    </w:rPr>
  </w:style>
  <w:style w:type="paragraph" w:customStyle="1" w:styleId="5C3F8F1588344892889C5B4B5FC614BA">
    <w:name w:val="5C3F8F1588344892889C5B4B5FC614BA"/>
    <w:rsid w:val="003A4F69"/>
    <w:rPr>
      <w:lang w:val="ca-ES" w:eastAsia="ca-ES"/>
    </w:rPr>
  </w:style>
  <w:style w:type="paragraph" w:customStyle="1" w:styleId="1DC1FCAD9B7D46CE918F84069C93CEFB">
    <w:name w:val="1DC1FCAD9B7D46CE918F84069C93CEFB"/>
    <w:rsid w:val="003A4F69"/>
    <w:rPr>
      <w:lang w:val="ca-ES" w:eastAsia="ca-ES"/>
    </w:rPr>
  </w:style>
  <w:style w:type="paragraph" w:customStyle="1" w:styleId="3404508A581A4C419712864FF6436F6C">
    <w:name w:val="3404508A581A4C419712864FF6436F6C"/>
    <w:rsid w:val="003A4F69"/>
    <w:rPr>
      <w:lang w:val="ca-ES" w:eastAsia="ca-ES"/>
    </w:rPr>
  </w:style>
  <w:style w:type="paragraph" w:customStyle="1" w:styleId="76DF4E3F60474401A0F396F8379F845C">
    <w:name w:val="76DF4E3F60474401A0F396F8379F845C"/>
    <w:rsid w:val="000C7D9B"/>
    <w:rPr>
      <w:lang w:val="es-ES" w:eastAsia="es-E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 xmlns:asx="http://www.sap.com/abapxml"><Relationship Id="rId1" Target="/customXml/itemProps1.xml" Type="http://schemas.openxmlformats.org/officeDocument/2006/relationships/customXmlProps"/></Relationships>
</file>

<file path=customXml/item1.xml><?xml version="1.0" encoding="utf-8"?>
<data xmlns="http://www.sap.com/SAPForm/0.5">
  <RECORD_ID>26SM0066P</RECORD_ID>
  <DESCR>RECANVIS I PROTESIS FONATORIES</DESCR>
  <TOTALAMOUNT>21.010,00</TOTALAMOUNT>
  <BATCHES>
    <BATCH>
      <BATCHID>FONATOR-01</BATCHID>
      <DESCR>RECANVIS I PRÒTESIS FONATÒRIES</DESCR>
      <AMOUNT>21.010,00</AMOUNT>
      <MATERIALS>
        <MATERIAL>
          <MATNR>11521</MATNR>
          <MAKTX>SISTEMA DE PUNCIONAMENT PER A PRÒTESI DE VEU EN REHABILITACIÓ VOCAL POST-LARINGECTOMIA
Set de punció per a pròtesi de veu, destinat a la creació i dilatació de puncions traqueoesofàgiques (TE) per a la col·locació de pròtesis de veu.
El dispositiu ha de permetre la realització de puncions traqueoesofàgiques, tant de manera primària com secundària, i facilitar la posterior dilatació de la punció fins a un tamany adequat per a la col·locació de la pròtesi de veu.
La pròtesi de veu ha d’estar inclosa i precarregada en el dilatador que forma part del set, assegurant un ús segur i eficient.
Estèril i d’un sol ús.
</MAKTX>
          <QUANTITY>6</QUANTITY>
          <TECHTEXT> </TECHTEXT>
        </MATERIAL>
        <MATERIAL>
          <MATNR>11522</MATNR>
          <MAKTX>Pròtesi de veu pre-muntada en el dispositiu d’inserció
Pròtesi de veu interna de silicona de baixa resistència per a la
rehabilitació vocal post-laringectomia total, amb dispositiu d’inserció.
Diàmetres disponibles: 17Fr / 20Fr / 22,5Fr.
Longituds de la pròtesi: 4, 6, 8, 10, 12,5 i 15 mm.
Estèril i d’un sol ús.</MAKTX>
          <QUANTITY>35</QUANTITY>
          <TECHTEXT> </TECHTEXT>
        </MATERIAL>
        <MATERIAL>
          <MATNR>11523</MATNR>
          <MAKTX>Pròtesi de veu pre-muntada en el dispositiu d’inserció
Pròtesi de veu interna de silicona de baixa resistència per a la
rehabilitació vocal post-laringectomia total, amb pestanya esofàgica y
dispositiu d’inserció.
Diàmetres disponibles: 17Fr / 20Fr / 22,5Fr.
Longituds de la pròtesi: 4, 6, 8, 10, 12,5 i 15 mm.
Estèril i d’un sol ús.</MAKTX>
          <QUANTITY>16</QUANTITY>
          <TECHTEXT> </TECHTEXT>
        </MATERIAL>
      </MATERIALS>
    </BATCH>
  </BATCHES>
</data>
</file>

<file path=customXml/itemProps1.xml><?xml version="1.0" encoding="utf-8"?>
<ds:datastoreItem xmlns:ds="http://schemas.openxmlformats.org/officeDocument/2006/customXml" xmlns:xs="http://www.w3.org/2001/XMLSchema" ds:itemID="{00505685-7AA7-1FD1-80D0-032DDB30A000}">
  <ds:schemaRefs>
    <ds:schemaRef ds:uri="http://www.sap.com/SAPForm/0.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39</Words>
  <Characters>224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2020-09-28T10:40:00Z</dcterms:created>
  <dcterms:modified xsi:type="dcterms:W3CDTF">2023-10-25T09:48:00Z</dcterms:modified>
</cp:coreProperties>
</file>